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AF" w:rsidRDefault="000403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36"/>
          <w:szCs w:val="36"/>
        </w:rPr>
      </w:pPr>
    </w:p>
    <w:p w:rsidR="000403AF" w:rsidRDefault="00040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4"/>
          <w:szCs w:val="24"/>
        </w:rPr>
      </w:pPr>
      <w:r>
        <w:rPr>
          <w:rFonts w:ascii="Arial" w:hAnsi="Arial" w:cs="Arial"/>
          <w:b/>
          <w:bCs/>
          <w:sz w:val="36"/>
          <w:szCs w:val="36"/>
        </w:rPr>
        <w:t>BREWSTER SCHOOL DISTRICT</w:t>
      </w:r>
    </w:p>
    <w:p w:rsidR="000403AF" w:rsidRDefault="00040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PO Box 97</w:t>
      </w:r>
    </w:p>
    <w:p w:rsidR="000403AF" w:rsidRDefault="00040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Brewster, WA  98812</w:t>
      </w:r>
    </w:p>
    <w:p w:rsidR="000403AF" w:rsidRDefault="00040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(509) 689-2581</w:t>
      </w:r>
      <w:r>
        <w:rPr>
          <w:rFonts w:ascii="Arial" w:hAnsi="Arial" w:cs="Arial"/>
          <w:b/>
          <w:bCs/>
        </w:rPr>
        <w:tab/>
      </w:r>
      <w:r>
        <w:rPr>
          <w:rFonts w:ascii="Arial" w:hAnsi="Arial" w:cs="Arial"/>
          <w:b/>
          <w:bCs/>
        </w:rPr>
        <w:tab/>
        <w:t>Fax (509) 689-2892</w:t>
      </w:r>
    </w:p>
    <w:p w:rsidR="000403AF" w:rsidRDefault="000403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p>
    <w:p w:rsidR="000403AF" w:rsidRDefault="00040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jc w:val="both"/>
        <w:rPr>
          <w:rFonts w:ascii="Arial" w:hAnsi="Arial" w:cs="Arial"/>
          <w:sz w:val="16"/>
          <w:szCs w:val="16"/>
        </w:rPr>
      </w:pPr>
      <w:r>
        <w:rPr>
          <w:rFonts w:ascii="Arial" w:hAnsi="Arial" w:cs="Arial"/>
          <w:sz w:val="16"/>
          <w:szCs w:val="16"/>
        </w:rPr>
        <w:t>Eric Driessen, Superintendent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Lynnette Blackburn, Elementary Principal</w:t>
      </w:r>
    </w:p>
    <w:p w:rsidR="000403AF" w:rsidRDefault="00040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16"/>
          <w:szCs w:val="16"/>
        </w:rPr>
      </w:pPr>
      <w:r>
        <w:rPr>
          <w:rFonts w:ascii="Arial" w:hAnsi="Arial" w:cs="Arial"/>
          <w:sz w:val="16"/>
          <w:szCs w:val="16"/>
        </w:rPr>
        <w:t>Kim Carlson, Business Manager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Linda Dezellem, JH/SR HS Principal</w:t>
      </w:r>
    </w:p>
    <w:p w:rsidR="000403AF" w:rsidRDefault="000403AF">
      <w:pPr>
        <w:spacing w:line="360" w:lineRule="auto"/>
      </w:pPr>
      <w:r>
        <w:rPr>
          <w:rFonts w:ascii="Arial" w:hAnsi="Arial" w:cs="Arial"/>
          <w:sz w:val="16"/>
          <w:szCs w:val="16"/>
        </w:rPr>
        <w:t>Dianne Johnson, Special Programs/Migrant Bilingual</w:t>
      </w:r>
      <w:r>
        <w:rPr>
          <w:rFonts w:ascii="Arial" w:hAnsi="Arial" w:cs="Arial"/>
          <w:sz w:val="16"/>
          <w:szCs w:val="16"/>
        </w:rPr>
        <w:tab/>
        <w:t xml:space="preserve">                                  Shane bird, Assistant Principal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sz w:val="24"/>
          <w:szCs w:val="24"/>
        </w:rPr>
        <w:t xml:space="preserve"> </w:t>
      </w:r>
    </w:p>
    <w:p w:rsidR="000403AF" w:rsidRDefault="000403AF">
      <w:pPr>
        <w:spacing w:line="360" w:lineRule="auto"/>
      </w:pPr>
      <w:r>
        <w:t>Dear Pre-School Parents:</w:t>
      </w:r>
    </w:p>
    <w:p w:rsidR="000403AF" w:rsidRDefault="000403AF">
      <w:pPr>
        <w:widowControl/>
        <w:spacing w:line="360" w:lineRule="auto"/>
      </w:pPr>
    </w:p>
    <w:p w:rsidR="000403AF" w:rsidRDefault="000403AF">
      <w:pPr>
        <w:spacing w:line="360" w:lineRule="auto"/>
        <w:rPr>
          <w:b/>
          <w:bCs/>
          <w:u w:val="single"/>
        </w:rPr>
      </w:pPr>
      <w:r>
        <w:t xml:space="preserve">   I would like to welcome you to our 2011-2012 pre-school program. This year’s pre-school teachers will be Jill Simmons and Rebecca Terrones. The first day of pre-school will be Tuesday September 20</w:t>
      </w:r>
      <w:r>
        <w:rPr>
          <w:vertAlign w:val="superscript"/>
        </w:rPr>
        <w:t>th</w:t>
      </w:r>
      <w:r>
        <w:t xml:space="preserve">. </w:t>
      </w:r>
    </w:p>
    <w:p w:rsidR="000403AF" w:rsidRDefault="000403AF">
      <w:pPr>
        <w:spacing w:line="360" w:lineRule="auto"/>
      </w:pPr>
      <w:r>
        <w:t xml:space="preserve">   This year your child will be riding the regular morning school bus. When your child exits the bus they will need to meet Miss Rebecca at the front doors of the Elementary, by 7:45, to have her show them the location of our classroom. Those students who will be parent transported need to arrive no earlier than 7:45. Our classroom is located in room 709 directly across from the library. Your preschool child in now attending school in the regular school building and will be expected to follow the school dress code. The explanation of that dress code is attached. </w:t>
      </w:r>
    </w:p>
    <w:p w:rsidR="000403AF" w:rsidRDefault="000403AF">
      <w:pPr>
        <w:spacing w:line="360" w:lineRule="auto"/>
      </w:pPr>
      <w:r>
        <w:t xml:space="preserve">   Classes will run </w:t>
      </w:r>
      <w:r>
        <w:rPr>
          <w:b/>
          <w:bCs/>
        </w:rPr>
        <w:t>Tuesday through Thursday from 8:00am to 11:30am check below for schedule by age of your child</w:t>
      </w:r>
      <w:r>
        <w:t xml:space="preserve">. </w:t>
      </w:r>
      <w:r>
        <w:rPr>
          <w:b/>
          <w:bCs/>
        </w:rPr>
        <w:t>If you will be picking up your child you will need to park out in the front and check in at the office before coming down to the classroom.</w:t>
      </w:r>
      <w:r>
        <w:t xml:space="preserve">  </w:t>
      </w:r>
    </w:p>
    <w:p w:rsidR="000403AF" w:rsidRDefault="000403AF">
      <w:pPr>
        <w:spacing w:line="360" w:lineRule="auto"/>
      </w:pPr>
      <w:r>
        <w:t xml:space="preserve">   Breakfast and lunch will be provided, they do not eat breakfast at the high school it will be given in the room.</w:t>
      </w:r>
    </w:p>
    <w:p w:rsidR="000403AF" w:rsidRDefault="000403AF">
      <w:pPr>
        <w:spacing w:line="480" w:lineRule="auto"/>
        <w:rPr>
          <w:u w:val="single"/>
        </w:rPr>
      </w:pPr>
      <w:r>
        <w:rPr>
          <w:u w:val="single"/>
        </w:rPr>
        <w:t>Weekly schedule will be as shown below unless notified otherwise:</w:t>
      </w:r>
    </w:p>
    <w:p w:rsidR="000403AF" w:rsidRDefault="000403AF">
      <w:pPr>
        <w:spacing w:line="480" w:lineRule="auto"/>
        <w:rPr>
          <w:b/>
          <w:bCs/>
          <w:color w:val="CC0000"/>
        </w:rPr>
      </w:pPr>
      <w:r>
        <w:rPr>
          <w:b/>
          <w:bCs/>
          <w:color w:val="CC0000"/>
        </w:rPr>
        <w:t>3 Year olds: Tuesday-Wednesday 8:00am-11:30am</w:t>
      </w:r>
    </w:p>
    <w:p w:rsidR="000403AF" w:rsidRDefault="000403AF">
      <w:pPr>
        <w:spacing w:line="480" w:lineRule="auto"/>
        <w:rPr>
          <w:b/>
          <w:bCs/>
          <w:color w:val="CC0000"/>
        </w:rPr>
      </w:pPr>
      <w:r>
        <w:rPr>
          <w:b/>
          <w:bCs/>
          <w:color w:val="CC0000"/>
        </w:rPr>
        <w:t>4 Year olds: Tuesday-Friday 8:00am-11:30am</w:t>
      </w:r>
    </w:p>
    <w:p w:rsidR="000403AF" w:rsidRDefault="000403AF">
      <w:pPr>
        <w:widowControl/>
        <w:spacing w:line="480" w:lineRule="auto"/>
      </w:pPr>
      <w:r>
        <w:t>We are looking forward to meeting you and your child and are looking forward to a great school year.  Thank you for you time and patience.</w:t>
      </w:r>
    </w:p>
    <w:p w:rsidR="000403AF" w:rsidRDefault="000403AF">
      <w:pPr>
        <w:widowControl/>
        <w:spacing w:line="480" w:lineRule="auto"/>
      </w:pPr>
    </w:p>
    <w:p w:rsidR="000403AF" w:rsidRDefault="000403AF">
      <w:pPr>
        <w:widowControl/>
        <w:spacing w:line="480" w:lineRule="auto"/>
      </w:pPr>
      <w:r>
        <w:t>Jill Simmons</w:t>
      </w:r>
    </w:p>
    <w:p w:rsidR="000403AF" w:rsidRDefault="000403AF">
      <w:pPr>
        <w:widowControl/>
        <w:spacing w:line="480" w:lineRule="auto"/>
      </w:pPr>
    </w:p>
    <w:p w:rsidR="00000000" w:rsidRDefault="000403AF" w:rsidP="000403AF">
      <w:pPr>
        <w:widowControl/>
        <w:spacing w:line="480" w:lineRule="auto"/>
      </w:pPr>
      <w:r>
        <w:t>Rebecca Terrones</w:t>
      </w:r>
    </w:p>
    <w:sectPr w:rsidR="00000000" w:rsidSect="000403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3AF"/>
    <w:rsid w:val="0004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C0D16BC-E79C-49FF-881C-43B60E80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2019-03-21T16:23:00Z</dcterms:created>
</cp:coreProperties>
</file>