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Dear Parent/Guardian:</w:t>
      </w:r>
    </w:p>
    <w:p w:rsidR="00000000" w:rsidDel="00000000" w:rsidP="00000000" w:rsidRDefault="00000000" w:rsidRPr="00000000" w14:paraId="00000002">
      <w:pPr>
        <w:spacing w:after="120" w:before="12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Schools receive certain federal and state funding (Learning Assistance Program, teacher incentives, etc.) based on the number of children from households that are at or below the federal poverty level. This Family Income Survey provides your child’s school a way to collect household income information.  This information makes sure your child’s school receives the full amount of federal and state funding and makes sure your child receives services they are entitled to when free/reduced price applications are not collected.</w:t>
      </w:r>
    </w:p>
    <w:p w:rsidR="00000000" w:rsidDel="00000000" w:rsidP="00000000" w:rsidRDefault="00000000" w:rsidRPr="00000000" w14:paraId="00000003">
      <w:pPr>
        <w:spacing w:after="120" w:before="12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 is important that you complete this survey.  Please complete and return this form to </w:t>
      </w:r>
      <w:r w:rsidDel="00000000" w:rsidR="00000000" w:rsidRPr="00000000">
        <w:rPr>
          <w:rFonts w:ascii="Calibri" w:cs="Calibri" w:eastAsia="Calibri" w:hAnsi="Calibri"/>
          <w:sz w:val="16"/>
          <w:szCs w:val="16"/>
          <w:highlight w:val="yellow"/>
          <w:rtl w:val="0"/>
        </w:rPr>
        <w:t xml:space="preserve">Brewster High School </w:t>
      </w:r>
      <w:r w:rsidDel="00000000" w:rsidR="00000000" w:rsidRPr="00000000">
        <w:rPr>
          <w:rFonts w:ascii="Calibri" w:cs="Calibri" w:eastAsia="Calibri" w:hAnsi="Calibri"/>
          <w:sz w:val="16"/>
          <w:szCs w:val="16"/>
          <w:rtl w:val="0"/>
        </w:rPr>
        <w:t xml:space="preserve"> by 10/29/2022.</w:t>
      </w:r>
    </w:p>
    <w:p w:rsidR="00000000" w:rsidDel="00000000" w:rsidP="00000000" w:rsidRDefault="00000000" w:rsidRPr="00000000" w14:paraId="00000004">
      <w:pPr>
        <w:spacing w:after="120" w:before="12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Part 1.</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ELIGIBILITY:</w:t>
      </w:r>
      <w:r w:rsidDel="00000000" w:rsidR="00000000" w:rsidRPr="00000000">
        <w:rPr>
          <w:rFonts w:ascii="Calibri" w:cs="Calibri" w:eastAsia="Calibri" w:hAnsi="Calibri"/>
          <w:sz w:val="16"/>
          <w:szCs w:val="16"/>
          <w:rtl w:val="0"/>
        </w:rPr>
        <w:t xml:space="preserve">  Figure out your total household income.  Then look at the income chart below.  Find your household size.  </w:t>
      </w:r>
      <w:r w:rsidDel="00000000" w:rsidR="00000000" w:rsidRPr="00000000">
        <w:rPr>
          <w:rFonts w:ascii="Calibri" w:cs="Calibri" w:eastAsia="Calibri" w:hAnsi="Calibri"/>
          <w:b w:val="1"/>
          <w:sz w:val="16"/>
          <w:szCs w:val="16"/>
          <w:rtl w:val="0"/>
        </w:rPr>
        <w:t xml:space="preserve">If your total household income is equal to or less than the amount listed for your household size, check the box. </w:t>
      </w:r>
      <w:r w:rsidDel="00000000" w:rsidR="00000000" w:rsidRPr="00000000">
        <w:rPr>
          <w:rtl w:val="0"/>
        </w:rPr>
      </w:r>
    </w:p>
    <w:p w:rsidR="00000000" w:rsidDel="00000000" w:rsidP="00000000" w:rsidRDefault="00000000" w:rsidRPr="00000000" w14:paraId="00000005">
      <w:pPr>
        <w:spacing w:after="120" w:before="12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Income Chart - Effective from July 1, 2022 through June 30, 2023 - </w:t>
      </w:r>
    </w:p>
    <w:tbl>
      <w:tblPr>
        <w:tblStyle w:val="Table1"/>
        <w:tblW w:w="111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2085"/>
        <w:gridCol w:w="1335"/>
        <w:gridCol w:w="1110"/>
        <w:gridCol w:w="1410"/>
        <w:gridCol w:w="1470"/>
        <w:gridCol w:w="2670"/>
        <w:tblGridChange w:id="0">
          <w:tblGrid>
            <w:gridCol w:w="1020"/>
            <w:gridCol w:w="2085"/>
            <w:gridCol w:w="1335"/>
            <w:gridCol w:w="1110"/>
            <w:gridCol w:w="1410"/>
            <w:gridCol w:w="1470"/>
            <w:gridCol w:w="2670"/>
          </w:tblGrid>
        </w:tblGridChange>
      </w:tblGrid>
      <w:tr>
        <w:trPr>
          <w:cantSplit w:val="0"/>
          <w:tblHeader w:val="0"/>
        </w:trPr>
        <w:tc>
          <w:tcPr>
            <w:vMerge w:val="restart"/>
          </w:tcPr>
          <w:p w:rsidR="00000000" w:rsidDel="00000000" w:rsidP="00000000" w:rsidRDefault="00000000" w:rsidRPr="00000000" w14:paraId="0000000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Check box that applies</w:t>
            </w:r>
          </w:p>
        </w:tc>
        <w:tc>
          <w:tcPr>
            <w:vMerge w:val="restart"/>
            <w:shd w:fill="auto" w:val="clear"/>
            <w:vAlign w:val="center"/>
          </w:tcPr>
          <w:p w:rsidR="00000000" w:rsidDel="00000000" w:rsidP="00000000" w:rsidRDefault="00000000" w:rsidRPr="00000000" w14:paraId="0000000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Household Size</w:t>
            </w:r>
          </w:p>
        </w:tc>
        <w:tc>
          <w:tcPr>
            <w:gridSpan w:val="5"/>
            <w:shd w:fill="auto" w:val="clear"/>
          </w:tcPr>
          <w:p w:rsidR="00000000" w:rsidDel="00000000" w:rsidP="00000000" w:rsidRDefault="00000000" w:rsidRPr="00000000" w14:paraId="0000000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How Often Payment is Received</w:t>
            </w:r>
          </w:p>
        </w:tc>
      </w:tr>
      <w:tr>
        <w:trPr>
          <w:cantSplit w:val="0"/>
          <w:tblHeader w:val="0"/>
        </w:trPr>
        <w:tc>
          <w:tcPr>
            <w:vMerge w:val="continue"/>
          </w:tcPr>
          <w:p w:rsidR="00000000" w:rsidDel="00000000" w:rsidP="00000000" w:rsidRDefault="00000000" w:rsidRPr="00000000" w14:paraId="0000000D">
            <w:pPr>
              <w:widowControl w:val="0"/>
              <w:spacing w:line="276" w:lineRule="auto"/>
              <w:rPr>
                <w:rFonts w:ascii="Calibri" w:cs="Calibri" w:eastAsia="Calibri" w:hAnsi="Calibri"/>
                <w:b w:val="1"/>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0E">
            <w:pPr>
              <w:widowControl w:val="0"/>
              <w:spacing w:line="276" w:lineRule="auto"/>
              <w:rPr>
                <w:rFonts w:ascii="Calibri" w:cs="Calibri" w:eastAsia="Calibri" w:hAnsi="Calibri"/>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0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Annual</w:t>
            </w:r>
          </w:p>
        </w:tc>
        <w:tc>
          <w:tcPr>
            <w:shd w:fill="auto" w:val="clear"/>
            <w:vAlign w:val="center"/>
          </w:tcPr>
          <w:p w:rsidR="00000000" w:rsidDel="00000000" w:rsidP="00000000" w:rsidRDefault="00000000" w:rsidRPr="00000000" w14:paraId="0000001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Monthly</w:t>
            </w:r>
          </w:p>
        </w:tc>
        <w:tc>
          <w:tcPr>
            <w:shd w:fill="auto" w:val="clear"/>
            <w:vAlign w:val="center"/>
          </w:tcPr>
          <w:p w:rsidR="00000000" w:rsidDel="00000000" w:rsidP="00000000" w:rsidRDefault="00000000" w:rsidRPr="00000000" w14:paraId="0000001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Twice Per Month</w:t>
            </w:r>
          </w:p>
        </w:tc>
        <w:tc>
          <w:tcPr>
            <w:shd w:fill="auto" w:val="clear"/>
            <w:vAlign w:val="center"/>
          </w:tcPr>
          <w:p w:rsidR="00000000" w:rsidDel="00000000" w:rsidP="00000000" w:rsidRDefault="00000000" w:rsidRPr="00000000" w14:paraId="0000001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Every Two Weeks</w:t>
            </w:r>
          </w:p>
        </w:tc>
        <w:tc>
          <w:tcPr>
            <w:shd w:fill="auto" w:val="clear"/>
            <w:vAlign w:val="center"/>
          </w:tcPr>
          <w:p w:rsidR="00000000" w:rsidDel="00000000" w:rsidP="00000000" w:rsidRDefault="00000000" w:rsidRPr="00000000" w14:paraId="0000001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Weekly</w:t>
            </w:r>
          </w:p>
        </w:tc>
      </w:tr>
      <w:tr>
        <w:trPr>
          <w:cantSplit w:val="0"/>
          <w:trHeight w:val="420" w:hRule="atLeast"/>
          <w:tblHeader w:val="0"/>
        </w:trPr>
        <w:tc>
          <w:tcPr>
            <w:vAlign w:val="center"/>
          </w:tcPr>
          <w:p w:rsidR="00000000" w:rsidDel="00000000" w:rsidP="00000000" w:rsidRDefault="00000000" w:rsidRPr="00000000" w14:paraId="00000014">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15">
            <w:pPr>
              <w:spacing w:after="0" w:before="0" w:lineRule="auto"/>
              <w:jc w:val="center"/>
              <w:rPr>
                <w:b w:val="1"/>
                <w:sz w:val="20"/>
                <w:szCs w:val="20"/>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6">
            <w:pPr>
              <w:spacing w:after="0" w:before="0" w:lineRule="auto"/>
              <w:ind w:right="140"/>
              <w:jc w:val="center"/>
              <w:rPr>
                <w:sz w:val="20"/>
                <w:szCs w:val="20"/>
              </w:rPr>
            </w:pPr>
            <w:r w:rsidDel="00000000" w:rsidR="00000000" w:rsidRPr="00000000">
              <w:rPr>
                <w:sz w:val="20"/>
                <w:szCs w:val="20"/>
                <w:rtl w:val="0"/>
              </w:rPr>
              <w:t xml:space="preserve">$26,973</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7">
            <w:pPr>
              <w:spacing w:after="0" w:before="0" w:lineRule="auto"/>
              <w:ind w:right="140"/>
              <w:jc w:val="center"/>
              <w:rPr>
                <w:sz w:val="20"/>
                <w:szCs w:val="20"/>
              </w:rPr>
            </w:pPr>
            <w:r w:rsidDel="00000000" w:rsidR="00000000" w:rsidRPr="00000000">
              <w:rPr>
                <w:sz w:val="20"/>
                <w:szCs w:val="20"/>
                <w:rtl w:val="0"/>
              </w:rPr>
              <w:t xml:space="preserve">$2,248</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8">
            <w:pPr>
              <w:spacing w:after="0" w:before="0" w:lineRule="auto"/>
              <w:ind w:right="140"/>
              <w:jc w:val="center"/>
              <w:rPr>
                <w:sz w:val="20"/>
                <w:szCs w:val="20"/>
              </w:rPr>
            </w:pPr>
            <w:r w:rsidDel="00000000" w:rsidR="00000000" w:rsidRPr="00000000">
              <w:rPr>
                <w:sz w:val="20"/>
                <w:szCs w:val="20"/>
                <w:rtl w:val="0"/>
              </w:rPr>
              <w:t xml:space="preserve">$1,124</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9">
            <w:pPr>
              <w:spacing w:after="0" w:before="0" w:lineRule="auto"/>
              <w:ind w:right="140"/>
              <w:jc w:val="center"/>
              <w:rPr>
                <w:sz w:val="20"/>
                <w:szCs w:val="20"/>
              </w:rPr>
            </w:pPr>
            <w:r w:rsidDel="00000000" w:rsidR="00000000" w:rsidRPr="00000000">
              <w:rPr>
                <w:sz w:val="20"/>
                <w:szCs w:val="20"/>
                <w:rtl w:val="0"/>
              </w:rPr>
              <w:t xml:space="preserve">$1,038</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A">
            <w:pPr>
              <w:spacing w:after="0" w:before="0" w:lineRule="auto"/>
              <w:ind w:right="140"/>
              <w:jc w:val="center"/>
              <w:rPr>
                <w:sz w:val="20"/>
                <w:szCs w:val="20"/>
              </w:rPr>
            </w:pPr>
            <w:r w:rsidDel="00000000" w:rsidR="00000000" w:rsidRPr="00000000">
              <w:rPr>
                <w:sz w:val="20"/>
                <w:szCs w:val="20"/>
                <w:rtl w:val="0"/>
              </w:rPr>
              <w:t xml:space="preserve">$519</w:t>
            </w:r>
          </w:p>
        </w:tc>
      </w:tr>
      <w:tr>
        <w:trPr>
          <w:cantSplit w:val="0"/>
          <w:trHeight w:val="288" w:hRule="atLeast"/>
          <w:tblHeader w:val="0"/>
        </w:trPr>
        <w:tc>
          <w:tcPr>
            <w:vAlign w:val="center"/>
          </w:tcPr>
          <w:p w:rsidR="00000000" w:rsidDel="00000000" w:rsidP="00000000" w:rsidRDefault="00000000" w:rsidRPr="00000000" w14:paraId="0000001B">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1C">
            <w:pPr>
              <w:spacing w:after="0" w:before="0" w:lineRule="auto"/>
              <w:jc w:val="center"/>
              <w:rPr>
                <w:b w:val="1"/>
                <w:sz w:val="20"/>
                <w:szCs w:val="20"/>
              </w:rPr>
            </w:pPr>
            <w:r w:rsidDel="00000000" w:rsidR="00000000" w:rsidRPr="00000000">
              <w:rPr>
                <w:sz w:val="20"/>
                <w:szCs w:val="20"/>
                <w:rtl w:val="0"/>
              </w:rPr>
              <w:t xml:space="preserve">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D">
            <w:pPr>
              <w:spacing w:after="0" w:before="0" w:lineRule="auto"/>
              <w:ind w:right="140"/>
              <w:jc w:val="center"/>
              <w:rPr>
                <w:sz w:val="20"/>
                <w:szCs w:val="20"/>
              </w:rPr>
            </w:pPr>
            <w:r w:rsidDel="00000000" w:rsidR="00000000" w:rsidRPr="00000000">
              <w:rPr>
                <w:sz w:val="20"/>
                <w:szCs w:val="20"/>
                <w:rtl w:val="0"/>
              </w:rPr>
              <w:t xml:space="preserve">$36,482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E">
            <w:pPr>
              <w:spacing w:after="0" w:before="0" w:lineRule="auto"/>
              <w:ind w:right="140"/>
              <w:jc w:val="center"/>
              <w:rPr>
                <w:sz w:val="20"/>
                <w:szCs w:val="20"/>
              </w:rPr>
            </w:pPr>
            <w:r w:rsidDel="00000000" w:rsidR="00000000" w:rsidRPr="00000000">
              <w:rPr>
                <w:sz w:val="20"/>
                <w:szCs w:val="20"/>
                <w:rtl w:val="0"/>
              </w:rPr>
              <w:t xml:space="preserve">$3,041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F">
            <w:pPr>
              <w:spacing w:after="0" w:before="0" w:lineRule="auto"/>
              <w:ind w:right="140"/>
              <w:jc w:val="center"/>
              <w:rPr>
                <w:sz w:val="20"/>
                <w:szCs w:val="20"/>
              </w:rPr>
            </w:pPr>
            <w:r w:rsidDel="00000000" w:rsidR="00000000" w:rsidRPr="00000000">
              <w:rPr>
                <w:sz w:val="20"/>
                <w:szCs w:val="20"/>
                <w:rtl w:val="0"/>
              </w:rPr>
              <w:t xml:space="preserve">$1,521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0">
            <w:pPr>
              <w:spacing w:after="0" w:before="0" w:lineRule="auto"/>
              <w:ind w:right="140"/>
              <w:jc w:val="center"/>
              <w:rPr>
                <w:sz w:val="20"/>
                <w:szCs w:val="20"/>
              </w:rPr>
            </w:pPr>
            <w:r w:rsidDel="00000000" w:rsidR="00000000" w:rsidRPr="00000000">
              <w:rPr>
                <w:sz w:val="20"/>
                <w:szCs w:val="20"/>
                <w:rtl w:val="0"/>
              </w:rPr>
              <w:t xml:space="preserve">$1,404</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1">
            <w:pPr>
              <w:spacing w:after="0" w:before="0" w:lineRule="auto"/>
              <w:ind w:right="140"/>
              <w:jc w:val="center"/>
              <w:rPr>
                <w:sz w:val="20"/>
                <w:szCs w:val="20"/>
              </w:rPr>
            </w:pPr>
            <w:r w:rsidDel="00000000" w:rsidR="00000000" w:rsidRPr="00000000">
              <w:rPr>
                <w:sz w:val="20"/>
                <w:szCs w:val="20"/>
                <w:rtl w:val="0"/>
              </w:rPr>
              <w:t xml:space="preserve">$702</w:t>
            </w:r>
          </w:p>
        </w:tc>
      </w:tr>
      <w:tr>
        <w:trPr>
          <w:cantSplit w:val="0"/>
          <w:trHeight w:val="288" w:hRule="atLeast"/>
          <w:tblHeader w:val="0"/>
        </w:trPr>
        <w:tc>
          <w:tcPr>
            <w:vAlign w:val="center"/>
          </w:tcPr>
          <w:p w:rsidR="00000000" w:rsidDel="00000000" w:rsidP="00000000" w:rsidRDefault="00000000" w:rsidRPr="00000000" w14:paraId="00000022">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23">
            <w:pPr>
              <w:spacing w:after="0" w:before="0" w:lineRule="auto"/>
              <w:jc w:val="center"/>
              <w:rPr>
                <w:b w:val="1"/>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spacing w:after="0" w:before="0" w:lineRule="auto"/>
              <w:ind w:right="140"/>
              <w:jc w:val="center"/>
              <w:rPr>
                <w:sz w:val="20"/>
                <w:szCs w:val="20"/>
              </w:rPr>
            </w:pPr>
            <w:r w:rsidDel="00000000" w:rsidR="00000000" w:rsidRPr="00000000">
              <w:rPr>
                <w:sz w:val="20"/>
                <w:szCs w:val="20"/>
                <w:rtl w:val="0"/>
              </w:rPr>
              <w:t xml:space="preserve">$45,991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5">
            <w:pPr>
              <w:spacing w:after="0" w:before="0" w:lineRule="auto"/>
              <w:ind w:right="140"/>
              <w:jc w:val="center"/>
              <w:rPr>
                <w:sz w:val="20"/>
                <w:szCs w:val="20"/>
              </w:rPr>
            </w:pPr>
            <w:r w:rsidDel="00000000" w:rsidR="00000000" w:rsidRPr="00000000">
              <w:rPr>
                <w:sz w:val="20"/>
                <w:szCs w:val="20"/>
                <w:rtl w:val="0"/>
              </w:rPr>
              <w:t xml:space="preserve">$3,833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6">
            <w:pPr>
              <w:spacing w:after="0" w:before="0" w:lineRule="auto"/>
              <w:ind w:right="140"/>
              <w:jc w:val="center"/>
              <w:rPr>
                <w:sz w:val="20"/>
                <w:szCs w:val="20"/>
              </w:rPr>
            </w:pPr>
            <w:r w:rsidDel="00000000" w:rsidR="00000000" w:rsidRPr="00000000">
              <w:rPr>
                <w:sz w:val="20"/>
                <w:szCs w:val="20"/>
                <w:rtl w:val="0"/>
              </w:rPr>
              <w:t xml:space="preserve">$1,917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spacing w:after="0" w:before="0" w:lineRule="auto"/>
              <w:ind w:right="140"/>
              <w:jc w:val="center"/>
              <w:rPr>
                <w:sz w:val="20"/>
                <w:szCs w:val="20"/>
              </w:rPr>
            </w:pPr>
            <w:r w:rsidDel="00000000" w:rsidR="00000000" w:rsidRPr="00000000">
              <w:rPr>
                <w:sz w:val="20"/>
                <w:szCs w:val="20"/>
                <w:rtl w:val="0"/>
              </w:rPr>
              <w:t xml:space="preserve">$1,769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spacing w:after="0" w:before="0" w:lineRule="auto"/>
              <w:ind w:right="140"/>
              <w:jc w:val="center"/>
              <w:rPr>
                <w:sz w:val="20"/>
                <w:szCs w:val="20"/>
              </w:rPr>
            </w:pPr>
            <w:r w:rsidDel="00000000" w:rsidR="00000000" w:rsidRPr="00000000">
              <w:rPr>
                <w:sz w:val="20"/>
                <w:szCs w:val="20"/>
                <w:rtl w:val="0"/>
              </w:rPr>
              <w:t xml:space="preserve">$885</w:t>
            </w:r>
          </w:p>
        </w:tc>
      </w:tr>
      <w:tr>
        <w:trPr>
          <w:cantSplit w:val="0"/>
          <w:trHeight w:val="288" w:hRule="atLeast"/>
          <w:tblHeader w:val="0"/>
        </w:trPr>
        <w:tc>
          <w:tcPr>
            <w:vAlign w:val="center"/>
          </w:tcPr>
          <w:p w:rsidR="00000000" w:rsidDel="00000000" w:rsidP="00000000" w:rsidRDefault="00000000" w:rsidRPr="00000000" w14:paraId="00000029">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2A">
            <w:pPr>
              <w:spacing w:after="0" w:before="0" w:lineRule="auto"/>
              <w:jc w:val="center"/>
              <w:rPr>
                <w:b w:val="1"/>
                <w:sz w:val="20"/>
                <w:szCs w:val="20"/>
              </w:rPr>
            </w:pPr>
            <w:r w:rsidDel="00000000" w:rsidR="00000000" w:rsidRPr="00000000">
              <w:rPr>
                <w:sz w:val="20"/>
                <w:szCs w:val="20"/>
                <w:rtl w:val="0"/>
              </w:rPr>
              <w:t xml:space="preserve">4</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B">
            <w:pPr>
              <w:spacing w:after="0" w:before="0" w:lineRule="auto"/>
              <w:ind w:right="140"/>
              <w:jc w:val="center"/>
              <w:rPr>
                <w:sz w:val="20"/>
                <w:szCs w:val="20"/>
              </w:rPr>
            </w:pPr>
            <w:r w:rsidDel="00000000" w:rsidR="00000000" w:rsidRPr="00000000">
              <w:rPr>
                <w:sz w:val="20"/>
                <w:szCs w:val="20"/>
                <w:rtl w:val="0"/>
              </w:rPr>
              <w:t xml:space="preserve">$55,500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spacing w:after="0" w:before="0" w:lineRule="auto"/>
              <w:ind w:right="140"/>
              <w:jc w:val="center"/>
              <w:rPr>
                <w:sz w:val="20"/>
                <w:szCs w:val="20"/>
              </w:rPr>
            </w:pPr>
            <w:r w:rsidDel="00000000" w:rsidR="00000000" w:rsidRPr="00000000">
              <w:rPr>
                <w:sz w:val="20"/>
                <w:szCs w:val="20"/>
                <w:rtl w:val="0"/>
              </w:rPr>
              <w:t xml:space="preserve">$4,625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spacing w:after="0" w:before="0" w:lineRule="auto"/>
              <w:ind w:right="140"/>
              <w:jc w:val="center"/>
              <w:rPr>
                <w:sz w:val="20"/>
                <w:szCs w:val="20"/>
              </w:rPr>
            </w:pPr>
            <w:r w:rsidDel="00000000" w:rsidR="00000000" w:rsidRPr="00000000">
              <w:rPr>
                <w:sz w:val="20"/>
                <w:szCs w:val="20"/>
                <w:rtl w:val="0"/>
              </w:rPr>
              <w:t xml:space="preserve">$2,313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spacing w:after="0" w:before="0" w:lineRule="auto"/>
              <w:ind w:right="140"/>
              <w:jc w:val="center"/>
              <w:rPr>
                <w:sz w:val="20"/>
                <w:szCs w:val="20"/>
              </w:rPr>
            </w:pPr>
            <w:r w:rsidDel="00000000" w:rsidR="00000000" w:rsidRPr="00000000">
              <w:rPr>
                <w:sz w:val="20"/>
                <w:szCs w:val="20"/>
                <w:rtl w:val="0"/>
              </w:rPr>
              <w:t xml:space="preserve">$2,135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spacing w:after="0" w:before="0" w:lineRule="auto"/>
              <w:ind w:right="140"/>
              <w:jc w:val="center"/>
              <w:rPr>
                <w:sz w:val="20"/>
                <w:szCs w:val="20"/>
              </w:rPr>
            </w:pPr>
            <w:r w:rsidDel="00000000" w:rsidR="00000000" w:rsidRPr="00000000">
              <w:rPr>
                <w:sz w:val="20"/>
                <w:szCs w:val="20"/>
                <w:rtl w:val="0"/>
              </w:rPr>
              <w:t xml:space="preserve">$1,068</w:t>
            </w:r>
          </w:p>
        </w:tc>
      </w:tr>
      <w:tr>
        <w:trPr>
          <w:cantSplit w:val="0"/>
          <w:trHeight w:val="288" w:hRule="atLeast"/>
          <w:tblHeader w:val="0"/>
        </w:trPr>
        <w:tc>
          <w:tcPr>
            <w:vAlign w:val="center"/>
          </w:tcPr>
          <w:p w:rsidR="00000000" w:rsidDel="00000000" w:rsidP="00000000" w:rsidRDefault="00000000" w:rsidRPr="00000000" w14:paraId="00000030">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31">
            <w:pPr>
              <w:spacing w:after="0" w:before="0" w:lineRule="auto"/>
              <w:jc w:val="center"/>
              <w:rPr>
                <w:b w:val="1"/>
                <w:sz w:val="20"/>
                <w:szCs w:val="20"/>
              </w:rPr>
            </w:pPr>
            <w:r w:rsidDel="00000000" w:rsidR="00000000" w:rsidRPr="00000000">
              <w:rPr>
                <w:sz w:val="20"/>
                <w:szCs w:val="20"/>
                <w:rtl w:val="0"/>
              </w:rPr>
              <w:t xml:space="preserve">5</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spacing w:after="0" w:before="0" w:lineRule="auto"/>
              <w:ind w:right="140"/>
              <w:jc w:val="center"/>
              <w:rPr>
                <w:sz w:val="20"/>
                <w:szCs w:val="20"/>
              </w:rPr>
            </w:pPr>
            <w:r w:rsidDel="00000000" w:rsidR="00000000" w:rsidRPr="00000000">
              <w:rPr>
                <w:sz w:val="20"/>
                <w:szCs w:val="20"/>
                <w:rtl w:val="0"/>
              </w:rPr>
              <w:t xml:space="preserve">$65,009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spacing w:after="0" w:before="0" w:lineRule="auto"/>
              <w:ind w:right="140"/>
              <w:jc w:val="center"/>
              <w:rPr>
                <w:sz w:val="20"/>
                <w:szCs w:val="20"/>
              </w:rPr>
            </w:pPr>
            <w:r w:rsidDel="00000000" w:rsidR="00000000" w:rsidRPr="00000000">
              <w:rPr>
                <w:sz w:val="20"/>
                <w:szCs w:val="20"/>
                <w:rtl w:val="0"/>
              </w:rPr>
              <w:t xml:space="preserve">$5,418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4">
            <w:pPr>
              <w:spacing w:after="0" w:before="0" w:lineRule="auto"/>
              <w:ind w:right="140"/>
              <w:jc w:val="center"/>
              <w:rPr>
                <w:sz w:val="20"/>
                <w:szCs w:val="20"/>
              </w:rPr>
            </w:pPr>
            <w:r w:rsidDel="00000000" w:rsidR="00000000" w:rsidRPr="00000000">
              <w:rPr>
                <w:sz w:val="20"/>
                <w:szCs w:val="20"/>
                <w:rtl w:val="0"/>
              </w:rPr>
              <w:t xml:space="preserve">$2,709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5">
            <w:pPr>
              <w:spacing w:after="0" w:before="0" w:lineRule="auto"/>
              <w:ind w:right="140"/>
              <w:jc w:val="center"/>
              <w:rPr>
                <w:sz w:val="20"/>
                <w:szCs w:val="20"/>
              </w:rPr>
            </w:pPr>
            <w:r w:rsidDel="00000000" w:rsidR="00000000" w:rsidRPr="00000000">
              <w:rPr>
                <w:sz w:val="20"/>
                <w:szCs w:val="20"/>
                <w:rtl w:val="0"/>
              </w:rPr>
              <w:t xml:space="preserve">$2,501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6">
            <w:pPr>
              <w:spacing w:after="0" w:before="0" w:lineRule="auto"/>
              <w:ind w:right="140"/>
              <w:jc w:val="center"/>
              <w:rPr>
                <w:sz w:val="20"/>
                <w:szCs w:val="20"/>
              </w:rPr>
            </w:pPr>
            <w:r w:rsidDel="00000000" w:rsidR="00000000" w:rsidRPr="00000000">
              <w:rPr>
                <w:sz w:val="20"/>
                <w:szCs w:val="20"/>
                <w:rtl w:val="0"/>
              </w:rPr>
              <w:t xml:space="preserve">$1,251</w:t>
            </w:r>
          </w:p>
        </w:tc>
      </w:tr>
      <w:tr>
        <w:trPr>
          <w:cantSplit w:val="0"/>
          <w:trHeight w:val="288" w:hRule="atLeast"/>
          <w:tblHeader w:val="0"/>
        </w:trPr>
        <w:tc>
          <w:tcPr>
            <w:vAlign w:val="center"/>
          </w:tcPr>
          <w:p w:rsidR="00000000" w:rsidDel="00000000" w:rsidP="00000000" w:rsidRDefault="00000000" w:rsidRPr="00000000" w14:paraId="00000037">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38">
            <w:pPr>
              <w:spacing w:after="0" w:before="0" w:lineRule="auto"/>
              <w:jc w:val="center"/>
              <w:rPr>
                <w:b w:val="1"/>
                <w:sz w:val="20"/>
                <w:szCs w:val="20"/>
              </w:rPr>
            </w:pPr>
            <w:r w:rsidDel="00000000" w:rsidR="00000000" w:rsidRPr="00000000">
              <w:rPr>
                <w:sz w:val="20"/>
                <w:szCs w:val="20"/>
                <w:rtl w:val="0"/>
              </w:rPr>
              <w:t xml:space="preserve">6</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9">
            <w:pPr>
              <w:spacing w:after="0" w:before="0" w:lineRule="auto"/>
              <w:ind w:right="140"/>
              <w:jc w:val="center"/>
              <w:rPr>
                <w:sz w:val="20"/>
                <w:szCs w:val="20"/>
              </w:rPr>
            </w:pPr>
            <w:r w:rsidDel="00000000" w:rsidR="00000000" w:rsidRPr="00000000">
              <w:rPr>
                <w:sz w:val="20"/>
                <w:szCs w:val="20"/>
                <w:rtl w:val="0"/>
              </w:rPr>
              <w:t xml:space="preserve">$74,518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A">
            <w:pPr>
              <w:spacing w:after="0" w:before="0" w:lineRule="auto"/>
              <w:ind w:right="140"/>
              <w:jc w:val="center"/>
              <w:rPr>
                <w:sz w:val="20"/>
                <w:szCs w:val="20"/>
              </w:rPr>
            </w:pPr>
            <w:r w:rsidDel="00000000" w:rsidR="00000000" w:rsidRPr="00000000">
              <w:rPr>
                <w:sz w:val="20"/>
                <w:szCs w:val="20"/>
                <w:rtl w:val="0"/>
              </w:rPr>
              <w:t xml:space="preserve">$6,210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B">
            <w:pPr>
              <w:spacing w:after="0" w:before="0" w:lineRule="auto"/>
              <w:ind w:right="140"/>
              <w:jc w:val="center"/>
              <w:rPr>
                <w:sz w:val="20"/>
                <w:szCs w:val="20"/>
              </w:rPr>
            </w:pPr>
            <w:r w:rsidDel="00000000" w:rsidR="00000000" w:rsidRPr="00000000">
              <w:rPr>
                <w:sz w:val="20"/>
                <w:szCs w:val="20"/>
                <w:rtl w:val="0"/>
              </w:rPr>
              <w:t xml:space="preserve">$3,105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C">
            <w:pPr>
              <w:spacing w:after="0" w:before="0" w:lineRule="auto"/>
              <w:ind w:right="140"/>
              <w:jc w:val="center"/>
              <w:rPr>
                <w:sz w:val="20"/>
                <w:szCs w:val="20"/>
              </w:rPr>
            </w:pPr>
            <w:r w:rsidDel="00000000" w:rsidR="00000000" w:rsidRPr="00000000">
              <w:rPr>
                <w:sz w:val="20"/>
                <w:szCs w:val="20"/>
                <w:rtl w:val="0"/>
              </w:rPr>
              <w:t xml:space="preserve">$2,867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D">
            <w:pPr>
              <w:spacing w:after="0" w:before="0" w:lineRule="auto"/>
              <w:ind w:right="140"/>
              <w:jc w:val="center"/>
              <w:rPr>
                <w:sz w:val="20"/>
                <w:szCs w:val="20"/>
              </w:rPr>
            </w:pPr>
            <w:r w:rsidDel="00000000" w:rsidR="00000000" w:rsidRPr="00000000">
              <w:rPr>
                <w:sz w:val="20"/>
                <w:szCs w:val="20"/>
                <w:rtl w:val="0"/>
              </w:rPr>
              <w:t xml:space="preserve">$1,434</w:t>
            </w:r>
          </w:p>
        </w:tc>
      </w:tr>
      <w:tr>
        <w:trPr>
          <w:cantSplit w:val="0"/>
          <w:tblHeader w:val="0"/>
        </w:trPr>
        <w:tc>
          <w:tcPr>
            <w:vAlign w:val="center"/>
          </w:tcPr>
          <w:p w:rsidR="00000000" w:rsidDel="00000000" w:rsidP="00000000" w:rsidRDefault="00000000" w:rsidRPr="00000000" w14:paraId="0000003E">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3F">
            <w:pPr>
              <w:spacing w:after="0" w:before="0" w:lineRule="auto"/>
              <w:jc w:val="center"/>
              <w:rPr>
                <w:b w:val="1"/>
                <w:sz w:val="20"/>
                <w:szCs w:val="20"/>
              </w:rPr>
            </w:pPr>
            <w:r w:rsidDel="00000000" w:rsidR="00000000" w:rsidRPr="00000000">
              <w:rPr>
                <w:sz w:val="20"/>
                <w:szCs w:val="20"/>
                <w:rtl w:val="0"/>
              </w:rPr>
              <w:t xml:space="preserve">7</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0">
            <w:pPr>
              <w:spacing w:after="0" w:before="0" w:lineRule="auto"/>
              <w:ind w:right="140"/>
              <w:jc w:val="center"/>
              <w:rPr>
                <w:sz w:val="20"/>
                <w:szCs w:val="20"/>
              </w:rPr>
            </w:pPr>
            <w:r w:rsidDel="00000000" w:rsidR="00000000" w:rsidRPr="00000000">
              <w:rPr>
                <w:sz w:val="20"/>
                <w:szCs w:val="20"/>
                <w:rtl w:val="0"/>
              </w:rPr>
              <w:t xml:space="preserve">$84,027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1">
            <w:pPr>
              <w:spacing w:after="0" w:before="0" w:lineRule="auto"/>
              <w:ind w:right="140"/>
              <w:jc w:val="center"/>
              <w:rPr>
                <w:sz w:val="20"/>
                <w:szCs w:val="20"/>
              </w:rPr>
            </w:pPr>
            <w:r w:rsidDel="00000000" w:rsidR="00000000" w:rsidRPr="00000000">
              <w:rPr>
                <w:sz w:val="20"/>
                <w:szCs w:val="20"/>
                <w:rtl w:val="0"/>
              </w:rPr>
              <w:t xml:space="preserve">$7,003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2">
            <w:pPr>
              <w:spacing w:after="0" w:before="0" w:lineRule="auto"/>
              <w:ind w:right="140"/>
              <w:jc w:val="center"/>
              <w:rPr>
                <w:sz w:val="20"/>
                <w:szCs w:val="20"/>
              </w:rPr>
            </w:pPr>
            <w:r w:rsidDel="00000000" w:rsidR="00000000" w:rsidRPr="00000000">
              <w:rPr>
                <w:sz w:val="20"/>
                <w:szCs w:val="20"/>
                <w:rtl w:val="0"/>
              </w:rPr>
              <w:t xml:space="preserve">$3,502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3">
            <w:pPr>
              <w:spacing w:after="0" w:before="0" w:lineRule="auto"/>
              <w:ind w:right="140"/>
              <w:jc w:val="center"/>
              <w:rPr>
                <w:sz w:val="20"/>
                <w:szCs w:val="20"/>
              </w:rPr>
            </w:pPr>
            <w:r w:rsidDel="00000000" w:rsidR="00000000" w:rsidRPr="00000000">
              <w:rPr>
                <w:sz w:val="20"/>
                <w:szCs w:val="20"/>
                <w:rtl w:val="0"/>
              </w:rPr>
              <w:t xml:space="preserve">$3,232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4">
            <w:pPr>
              <w:spacing w:after="0" w:before="0" w:lineRule="auto"/>
              <w:ind w:right="140"/>
              <w:jc w:val="center"/>
              <w:rPr>
                <w:sz w:val="20"/>
                <w:szCs w:val="20"/>
              </w:rPr>
            </w:pPr>
            <w:r w:rsidDel="00000000" w:rsidR="00000000" w:rsidRPr="00000000">
              <w:rPr>
                <w:sz w:val="20"/>
                <w:szCs w:val="20"/>
                <w:rtl w:val="0"/>
              </w:rPr>
              <w:t xml:space="preserve">$1,616</w:t>
            </w:r>
          </w:p>
        </w:tc>
      </w:tr>
      <w:tr>
        <w:trPr>
          <w:cantSplit w:val="0"/>
          <w:trHeight w:val="288" w:hRule="atLeast"/>
          <w:tblHeader w:val="0"/>
        </w:trPr>
        <w:tc>
          <w:tcPr>
            <w:vAlign w:val="center"/>
          </w:tcPr>
          <w:p w:rsidR="00000000" w:rsidDel="00000000" w:rsidP="00000000" w:rsidRDefault="00000000" w:rsidRPr="00000000" w14:paraId="00000045">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46">
            <w:pPr>
              <w:spacing w:after="0" w:before="0" w:lineRule="auto"/>
              <w:jc w:val="center"/>
              <w:rPr>
                <w:b w:val="1"/>
                <w:sz w:val="20"/>
                <w:szCs w:val="20"/>
              </w:rPr>
            </w:pPr>
            <w:r w:rsidDel="00000000" w:rsidR="00000000" w:rsidRPr="00000000">
              <w:rPr>
                <w:sz w:val="20"/>
                <w:szCs w:val="20"/>
                <w:rtl w:val="0"/>
              </w:rPr>
              <w:t xml:space="preserve">8</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7">
            <w:pPr>
              <w:spacing w:after="0" w:before="0" w:lineRule="auto"/>
              <w:ind w:right="140"/>
              <w:jc w:val="center"/>
              <w:rPr>
                <w:sz w:val="20"/>
                <w:szCs w:val="20"/>
              </w:rPr>
            </w:pPr>
            <w:r w:rsidDel="00000000" w:rsidR="00000000" w:rsidRPr="00000000">
              <w:rPr>
                <w:sz w:val="20"/>
                <w:szCs w:val="20"/>
                <w:rtl w:val="0"/>
              </w:rPr>
              <w:t xml:space="preserve">$93,536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spacing w:after="0" w:before="0" w:lineRule="auto"/>
              <w:ind w:right="140"/>
              <w:jc w:val="center"/>
              <w:rPr>
                <w:sz w:val="20"/>
                <w:szCs w:val="20"/>
              </w:rPr>
            </w:pPr>
            <w:r w:rsidDel="00000000" w:rsidR="00000000" w:rsidRPr="00000000">
              <w:rPr>
                <w:sz w:val="20"/>
                <w:szCs w:val="20"/>
                <w:rtl w:val="0"/>
              </w:rPr>
              <w:t xml:space="preserve">$7,795</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spacing w:after="0" w:before="0" w:lineRule="auto"/>
              <w:ind w:right="140"/>
              <w:jc w:val="center"/>
              <w:rPr>
                <w:sz w:val="20"/>
                <w:szCs w:val="20"/>
              </w:rPr>
            </w:pPr>
            <w:r w:rsidDel="00000000" w:rsidR="00000000" w:rsidRPr="00000000">
              <w:rPr>
                <w:sz w:val="20"/>
                <w:szCs w:val="20"/>
                <w:rtl w:val="0"/>
              </w:rPr>
              <w:t xml:space="preserve">$3,898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A">
            <w:pPr>
              <w:spacing w:after="0" w:before="0" w:lineRule="auto"/>
              <w:ind w:right="140"/>
              <w:jc w:val="center"/>
              <w:rPr>
                <w:sz w:val="20"/>
                <w:szCs w:val="20"/>
              </w:rPr>
            </w:pPr>
            <w:r w:rsidDel="00000000" w:rsidR="00000000" w:rsidRPr="00000000">
              <w:rPr>
                <w:sz w:val="20"/>
                <w:szCs w:val="20"/>
                <w:rtl w:val="0"/>
              </w:rPr>
              <w:t xml:space="preserve">$3,598</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B">
            <w:pPr>
              <w:spacing w:after="0" w:before="0" w:lineRule="auto"/>
              <w:ind w:right="140"/>
              <w:jc w:val="center"/>
              <w:rPr>
                <w:sz w:val="20"/>
                <w:szCs w:val="20"/>
              </w:rPr>
            </w:pPr>
            <w:r w:rsidDel="00000000" w:rsidR="00000000" w:rsidRPr="00000000">
              <w:rPr>
                <w:sz w:val="20"/>
                <w:szCs w:val="20"/>
                <w:rtl w:val="0"/>
              </w:rPr>
              <w:t xml:space="preserve">$1,799</w:t>
            </w:r>
          </w:p>
        </w:tc>
      </w:tr>
      <w:tr>
        <w:trPr>
          <w:cantSplit w:val="0"/>
          <w:tblHeader w:val="0"/>
        </w:trPr>
        <w:tc>
          <w:tcPr>
            <w:vAlign w:val="center"/>
          </w:tcPr>
          <w:p w:rsidR="00000000" w:rsidDel="00000000" w:rsidP="00000000" w:rsidRDefault="00000000" w:rsidRPr="00000000" w14:paraId="0000004C">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vAlign w:val="center"/>
          </w:tcPr>
          <w:p w:rsidR="00000000" w:rsidDel="00000000" w:rsidP="00000000" w:rsidRDefault="00000000" w:rsidRPr="00000000" w14:paraId="0000004D">
            <w:pPr>
              <w:spacing w:after="0" w:before="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For each additional</w:t>
            </w:r>
          </w:p>
          <w:p w:rsidR="00000000" w:rsidDel="00000000" w:rsidP="00000000" w:rsidRDefault="00000000" w:rsidRPr="00000000" w14:paraId="0000004E">
            <w:pPr>
              <w:spacing w:after="0" w:before="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household</w:t>
            </w:r>
          </w:p>
          <w:p w:rsidR="00000000" w:rsidDel="00000000" w:rsidP="00000000" w:rsidRDefault="00000000" w:rsidRPr="00000000" w14:paraId="0000004F">
            <w:pPr>
              <w:spacing w:after="0" w:before="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member</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0">
            <w:pPr>
              <w:spacing w:after="0" w:before="0" w:lineRule="auto"/>
              <w:ind w:right="140"/>
              <w:jc w:val="center"/>
              <w:rPr>
                <w:sz w:val="20"/>
                <w:szCs w:val="20"/>
              </w:rPr>
            </w:pPr>
            <w:r w:rsidDel="00000000" w:rsidR="00000000" w:rsidRPr="00000000">
              <w:rPr>
                <w:sz w:val="20"/>
                <w:szCs w:val="20"/>
                <w:rtl w:val="0"/>
              </w:rPr>
              <w:t xml:space="preserve">$9,509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1">
            <w:pPr>
              <w:spacing w:after="0" w:before="0" w:lineRule="auto"/>
              <w:ind w:right="140"/>
              <w:jc w:val="center"/>
              <w:rPr>
                <w:sz w:val="20"/>
                <w:szCs w:val="20"/>
              </w:rPr>
            </w:pPr>
            <w:r w:rsidDel="00000000" w:rsidR="00000000" w:rsidRPr="00000000">
              <w:rPr>
                <w:sz w:val="20"/>
                <w:szCs w:val="20"/>
                <w:rtl w:val="0"/>
              </w:rPr>
              <w:t xml:space="preserve">$793</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2">
            <w:pPr>
              <w:spacing w:after="0" w:before="0" w:lineRule="auto"/>
              <w:ind w:right="140"/>
              <w:jc w:val="center"/>
              <w:rPr>
                <w:sz w:val="20"/>
                <w:szCs w:val="20"/>
              </w:rPr>
            </w:pPr>
            <w:r w:rsidDel="00000000" w:rsidR="00000000" w:rsidRPr="00000000">
              <w:rPr>
                <w:sz w:val="20"/>
                <w:szCs w:val="20"/>
                <w:rtl w:val="0"/>
              </w:rPr>
              <w:t xml:space="preserve">$397</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3">
            <w:pPr>
              <w:spacing w:after="0" w:before="0" w:lineRule="auto"/>
              <w:ind w:right="140"/>
              <w:jc w:val="center"/>
              <w:rPr>
                <w:sz w:val="20"/>
                <w:szCs w:val="20"/>
              </w:rPr>
            </w:pPr>
            <w:r w:rsidDel="00000000" w:rsidR="00000000" w:rsidRPr="00000000">
              <w:rPr>
                <w:sz w:val="20"/>
                <w:szCs w:val="20"/>
                <w:rtl w:val="0"/>
              </w:rPr>
              <w:t xml:space="preserve">$366</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4">
            <w:pPr>
              <w:spacing w:after="0" w:before="0" w:lineRule="auto"/>
              <w:ind w:right="140"/>
              <w:jc w:val="center"/>
              <w:rPr>
                <w:sz w:val="20"/>
                <w:szCs w:val="20"/>
              </w:rPr>
            </w:pPr>
            <w:r w:rsidDel="00000000" w:rsidR="00000000" w:rsidRPr="00000000">
              <w:rPr>
                <w:sz w:val="20"/>
                <w:szCs w:val="20"/>
                <w:rtl w:val="0"/>
              </w:rPr>
              <w:t xml:space="preserve">$183</w:t>
            </w:r>
          </w:p>
        </w:tc>
      </w:tr>
      <w:tr>
        <w:trPr>
          <w:cantSplit w:val="0"/>
          <w:trHeight w:val="288" w:hRule="atLeast"/>
          <w:tblHeader w:val="0"/>
        </w:trPr>
        <w:tc>
          <w:tcPr>
            <w:vAlign w:val="center"/>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gridSpan w:val="6"/>
            <w:shd w:fill="auto" w:val="clear"/>
            <w:vAlign w:val="center"/>
          </w:tcPr>
          <w:p w:rsidR="00000000" w:rsidDel="00000000" w:rsidP="00000000" w:rsidRDefault="00000000" w:rsidRPr="00000000" w14:paraId="0000005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Household does not qualify</w:t>
            </w:r>
          </w:p>
        </w:tc>
      </w:tr>
    </w:tbl>
    <w:p w:rsidR="00000000" w:rsidDel="00000000" w:rsidP="00000000" w:rsidRDefault="00000000" w:rsidRPr="00000000" w14:paraId="0000005C">
      <w:pPr>
        <w:tabs>
          <w:tab w:val="left" w:leader="none" w:pos="1224"/>
          <w:tab w:val="left" w:leader="none" w:pos="1944"/>
          <w:tab w:val="left" w:leader="none" w:pos="2664"/>
          <w:tab w:val="left" w:leader="none" w:pos="3384"/>
          <w:tab w:val="left" w:leader="none" w:pos="3744"/>
          <w:tab w:val="left" w:leader="none" w:pos="5454"/>
          <w:tab w:val="left" w:leader="none" w:pos="5544"/>
        </w:tabs>
        <w:spacing w:after="120" w:before="12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HOUSEHOLD</w:t>
      </w:r>
      <w:r w:rsidDel="00000000" w:rsidR="00000000" w:rsidRPr="00000000">
        <w:rPr>
          <w:rFonts w:ascii="Calibri" w:cs="Calibri" w:eastAsia="Calibri" w:hAnsi="Calibri"/>
          <w:sz w:val="16"/>
          <w:szCs w:val="16"/>
          <w:rtl w:val="0"/>
        </w:rPr>
        <w:t xml:space="preserve"> is defined as all persons, including parents, children, grandparents, and all people related or unrelated who live in your home and share living expenses.  If you’re applying for a household with a foster child, you may include the foster child in the total household size.</w:t>
      </w:r>
    </w:p>
    <w:p w:rsidR="00000000" w:rsidDel="00000000" w:rsidP="00000000" w:rsidRDefault="00000000" w:rsidRPr="00000000" w14:paraId="0000005D">
      <w:pPr>
        <w:tabs>
          <w:tab w:val="left" w:leader="none" w:pos="1224"/>
          <w:tab w:val="left" w:leader="none" w:pos="1944"/>
          <w:tab w:val="left" w:leader="none" w:pos="2664"/>
          <w:tab w:val="left" w:leader="none" w:pos="3384"/>
          <w:tab w:val="left" w:leader="none" w:pos="3744"/>
          <w:tab w:val="left" w:leader="none" w:pos="5454"/>
          <w:tab w:val="left" w:leader="none" w:pos="5544"/>
        </w:tabs>
        <w:spacing w:after="120" w:before="12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HOUSEHOLD INCOME</w:t>
      </w:r>
      <w:r w:rsidDel="00000000" w:rsidR="00000000" w:rsidRPr="00000000">
        <w:rPr>
          <w:rFonts w:ascii="Calibri" w:cs="Calibri" w:eastAsia="Calibri" w:hAnsi="Calibri"/>
          <w:sz w:val="16"/>
          <w:szCs w:val="16"/>
          <w:rtl w:val="0"/>
        </w:rPr>
        <w:t xml:space="preserve"> is considered to be any taxable 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rsidR="00000000" w:rsidDel="00000000" w:rsidP="00000000" w:rsidRDefault="00000000" w:rsidRPr="00000000" w14:paraId="0000005E">
      <w:pPr>
        <w:tabs>
          <w:tab w:val="left" w:leader="none" w:pos="1224"/>
          <w:tab w:val="left" w:leader="none" w:pos="1944"/>
          <w:tab w:val="left" w:leader="none" w:pos="2664"/>
          <w:tab w:val="left" w:leader="none" w:pos="3384"/>
          <w:tab w:val="left" w:leader="none" w:pos="3744"/>
          <w:tab w:val="left" w:leader="none" w:pos="5454"/>
          <w:tab w:val="left" w:leader="none" w:pos="5544"/>
        </w:tabs>
        <w:spacing w:after="120" w:before="12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Part 2. STUDENTS:  </w:t>
      </w:r>
      <w:r w:rsidDel="00000000" w:rsidR="00000000" w:rsidRPr="00000000">
        <w:rPr>
          <w:rFonts w:ascii="Calibri" w:cs="Calibri" w:eastAsia="Calibri" w:hAnsi="Calibri"/>
          <w:sz w:val="16"/>
          <w:szCs w:val="16"/>
          <w:rtl w:val="0"/>
        </w:rPr>
        <w:t xml:space="preserve">Please fill in the following information for all children living with you that are attending school.</w:t>
      </w:r>
    </w:p>
    <w:tbl>
      <w:tblPr>
        <w:tblStyle w:val="Table2"/>
        <w:tblW w:w="110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2505"/>
        <w:gridCol w:w="810"/>
        <w:gridCol w:w="1065"/>
        <w:gridCol w:w="2010"/>
        <w:gridCol w:w="2085"/>
        <w:tblGridChange w:id="0">
          <w:tblGrid>
            <w:gridCol w:w="2610"/>
            <w:gridCol w:w="2505"/>
            <w:gridCol w:w="810"/>
            <w:gridCol w:w="1065"/>
            <w:gridCol w:w="2010"/>
            <w:gridCol w:w="2085"/>
          </w:tblGrid>
        </w:tblGridChange>
      </w:tblGrid>
      <w:tr>
        <w:trPr>
          <w:cantSplit w:val="0"/>
          <w:tblHeader w:val="0"/>
        </w:trPr>
        <w:tc>
          <w:tcPr>
            <w:shd w:fill="auto" w:val="clear"/>
            <w:vAlign w:val="center"/>
          </w:tcPr>
          <w:p w:rsidR="00000000" w:rsidDel="00000000" w:rsidP="00000000" w:rsidRDefault="00000000" w:rsidRPr="00000000" w14:paraId="0000005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Student’s Last Name</w:t>
            </w:r>
          </w:p>
        </w:tc>
        <w:tc>
          <w:tcPr>
            <w:shd w:fill="auto" w:val="clear"/>
            <w:vAlign w:val="center"/>
          </w:tcPr>
          <w:p w:rsidR="00000000" w:rsidDel="00000000" w:rsidP="00000000" w:rsidRDefault="00000000" w:rsidRPr="00000000" w14:paraId="0000006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Student’s First Name</w:t>
            </w:r>
          </w:p>
        </w:tc>
        <w:tc>
          <w:tcPr>
            <w:shd w:fill="auto" w:val="clear"/>
            <w:vAlign w:val="center"/>
          </w:tcPr>
          <w:p w:rsidR="00000000" w:rsidDel="00000000" w:rsidP="00000000" w:rsidRDefault="00000000" w:rsidRPr="00000000" w14:paraId="0000006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MI</w:t>
            </w:r>
          </w:p>
        </w:tc>
        <w:tc>
          <w:tcPr>
            <w:shd w:fill="auto" w:val="clear"/>
            <w:vAlign w:val="center"/>
          </w:tcPr>
          <w:p w:rsidR="00000000" w:rsidDel="00000000" w:rsidP="00000000" w:rsidRDefault="00000000" w:rsidRPr="00000000" w14:paraId="0000006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 of Birth</w:t>
            </w:r>
          </w:p>
        </w:tc>
        <w:tc>
          <w:tcPr>
            <w:shd w:fill="auto" w:val="clear"/>
            <w:vAlign w:val="center"/>
          </w:tcPr>
          <w:p w:rsidR="00000000" w:rsidDel="00000000" w:rsidP="00000000" w:rsidRDefault="00000000" w:rsidRPr="00000000" w14:paraId="0000006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School</w:t>
            </w:r>
          </w:p>
        </w:tc>
        <w:tc>
          <w:tcPr>
            <w:shd w:fill="auto" w:val="clear"/>
            <w:vAlign w:val="center"/>
          </w:tcPr>
          <w:p w:rsidR="00000000" w:rsidDel="00000000" w:rsidP="00000000" w:rsidRDefault="00000000" w:rsidRPr="00000000" w14:paraId="0000006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Grade</w:t>
            </w:r>
          </w:p>
        </w:tc>
      </w:tr>
      <w:tr>
        <w:trPr>
          <w:cantSplit w:val="0"/>
          <w:tblHeader w:val="0"/>
        </w:trPr>
        <w:tc>
          <w:tcPr>
            <w:shd w:fill="auto" w:val="clear"/>
          </w:tcPr>
          <w:p w:rsidR="00000000" w:rsidDel="00000000" w:rsidP="00000000" w:rsidRDefault="00000000" w:rsidRPr="00000000" w14:paraId="00000065">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6">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7">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8">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9">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A">
            <w:pPr>
              <w:spacing w:line="360" w:lineRule="auto"/>
              <w:rPr>
                <w:rFonts w:ascii="Calibri" w:cs="Calibri" w:eastAsia="Calibri" w:hAnsi="Calibri"/>
                <w:sz w:val="22"/>
                <w:szCs w:val="22"/>
              </w:rPr>
            </w:pPr>
            <w:r w:rsidDel="00000000" w:rsidR="00000000" w:rsidRPr="00000000">
              <w:rPr>
                <w:rtl w:val="0"/>
              </w:rPr>
            </w:r>
          </w:p>
        </w:tc>
      </w:tr>
      <w:tr>
        <w:trPr>
          <w:cantSplit w:val="0"/>
          <w:trHeight w:val="162.83203125" w:hRule="atLeast"/>
          <w:tblHeader w:val="0"/>
        </w:trPr>
        <w:tc>
          <w:tcPr>
            <w:shd w:fill="auto" w:val="clear"/>
          </w:tcPr>
          <w:p w:rsidR="00000000" w:rsidDel="00000000" w:rsidP="00000000" w:rsidRDefault="00000000" w:rsidRPr="00000000" w14:paraId="0000006B">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C">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D">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E">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F">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0">
            <w:pPr>
              <w:spacing w:line="360" w:lineRule="auto"/>
              <w:rPr>
                <w:rFonts w:ascii="Calibri" w:cs="Calibri" w:eastAsia="Calibri" w:hAnsi="Calibri"/>
                <w:sz w:val="22"/>
                <w:szCs w:val="22"/>
              </w:rPr>
            </w:pPr>
            <w:r w:rsidDel="00000000" w:rsidR="00000000" w:rsidRPr="00000000">
              <w:rPr>
                <w:rtl w:val="0"/>
              </w:rPr>
            </w:r>
          </w:p>
        </w:tc>
      </w:tr>
      <w:tr>
        <w:trPr>
          <w:cantSplit w:val="0"/>
          <w:trHeight w:val="237.83203125" w:hRule="atLeast"/>
          <w:tblHeader w:val="0"/>
        </w:trPr>
        <w:tc>
          <w:tcPr>
            <w:shd w:fill="auto" w:val="clear"/>
          </w:tcPr>
          <w:p w:rsidR="00000000" w:rsidDel="00000000" w:rsidP="00000000" w:rsidRDefault="00000000" w:rsidRPr="00000000" w14:paraId="00000071">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2">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3">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4">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5">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6">
            <w:pPr>
              <w:spacing w:line="360" w:lineRule="auto"/>
              <w:rPr>
                <w:rFonts w:ascii="Calibri" w:cs="Calibri" w:eastAsia="Calibri" w:hAnsi="Calibri"/>
                <w:sz w:val="22"/>
                <w:szCs w:val="22"/>
              </w:rPr>
            </w:pPr>
            <w:r w:rsidDel="00000000" w:rsidR="00000000" w:rsidRPr="00000000">
              <w:rPr>
                <w:rtl w:val="0"/>
              </w:rPr>
            </w:r>
          </w:p>
        </w:tc>
      </w:tr>
      <w:tr>
        <w:trPr>
          <w:cantSplit w:val="0"/>
          <w:trHeight w:val="252.83203125" w:hRule="atLeast"/>
          <w:tblHeader w:val="0"/>
        </w:trPr>
        <w:tc>
          <w:tcPr>
            <w:shd w:fill="auto" w:val="clear"/>
          </w:tcPr>
          <w:p w:rsidR="00000000" w:rsidDel="00000000" w:rsidP="00000000" w:rsidRDefault="00000000" w:rsidRPr="00000000" w14:paraId="00000077">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8">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9">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A">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B">
            <w:pPr>
              <w:spacing w:line="36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C">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D">
      <w:pPr>
        <w:spacing w:after="120" w:before="60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Part 3.</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SIGNATURE:</w:t>
      </w:r>
      <w:r w:rsidDel="00000000" w:rsidR="00000000" w:rsidRPr="00000000">
        <w:rPr>
          <w:rFonts w:ascii="Calibri" w:cs="Calibri" w:eastAsia="Calibri" w:hAnsi="Calibri"/>
          <w:sz w:val="18"/>
          <w:szCs w:val="18"/>
          <w:rtl w:val="0"/>
        </w:rPr>
        <w:t xml:space="preserve">  I certify (promise) that all information on this application is true and that all income is reported.  I understand that the school will get state and federal funds based on the information I give.  I understand that school officials may verify (check) this information.  I understand if I purposely give false information that I may be prosecuted.  I understand my child’s poverty status may be shared with other programs/agencies as allowed by law.</w:t>
      </w:r>
    </w:p>
    <w:p w:rsidR="00000000" w:rsidDel="00000000" w:rsidP="00000000" w:rsidRDefault="00000000" w:rsidRPr="00000000" w14:paraId="0000007E">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____________________________________ Print Name: __________________________________________</w:t>
      </w:r>
    </w:p>
    <w:p w:rsidR="00000000" w:rsidDel="00000000" w:rsidP="00000000" w:rsidRDefault="00000000" w:rsidRPr="00000000" w14:paraId="0000007F">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______________________ Phone: __________________________ Email: ________________________________</w:t>
      </w:r>
    </w:p>
    <w:p w:rsidR="00000000" w:rsidDel="00000000" w:rsidP="00000000" w:rsidRDefault="00000000" w:rsidRPr="00000000" w14:paraId="00000080">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_______________________________ City: ______________________ State: ___________ Zip: ____________</w:t>
      </w:r>
    </w:p>
    <w:p w:rsidR="00000000" w:rsidDel="00000000" w:rsidP="00000000" w:rsidRDefault="00000000" w:rsidRPr="00000000" w14:paraId="00000081">
      <w:pPr>
        <w:spacing w:after="120" w:before="120" w:lineRule="auto"/>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2">
      <w:pPr>
        <w:spacing w:after="120" w:before="120" w:lineRule="auto"/>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3">
      <w:pPr>
        <w:spacing w:after="120" w:before="120" w:lineRule="auto"/>
        <w:rPr>
          <w:rFonts w:ascii="Calibri" w:cs="Calibri" w:eastAsia="Calibri" w:hAnsi="Calibri"/>
          <w:sz w:val="16"/>
          <w:szCs w:val="16"/>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450" w:left="720" w:right="630" w:header="18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 SPI 1709 (Rev. 5/17)</w:t>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120" w:before="120" w:lineRule="auto"/>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sz w:val="16"/>
        <w:szCs w:val="16"/>
        <w:rtl w:val="0"/>
      </w:rPr>
      <w:t xml:space="preserve">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Director of the Office of Equity and Civil Rights at 360-725-6162/TTY: 360-664-3631; or P.O. Box 47200, Olympia, WA 98504-7200; or </w:t>
    </w:r>
    <w:hyperlink r:id="rId1">
      <w:r w:rsidDel="00000000" w:rsidR="00000000" w:rsidRPr="00000000">
        <w:rPr>
          <w:rFonts w:ascii="Calibri" w:cs="Calibri" w:eastAsia="Calibri" w:hAnsi="Calibri"/>
          <w:color w:val="0000ff"/>
          <w:sz w:val="16"/>
          <w:szCs w:val="16"/>
          <w:u w:val="single"/>
          <w:rtl w:val="0"/>
        </w:rPr>
        <w:t xml:space="preserve">equity@k12.wa.us</w:t>
      </w:r>
    </w:hyperlink>
    <w:r w:rsidDel="00000000" w:rsidR="00000000" w:rsidRPr="00000000">
      <w:rPr>
        <w:rFonts w:ascii="Calibri" w:cs="Calibri" w:eastAsia="Calibri" w:hAnsi="Calibri"/>
        <w:color w:val="40403d"/>
        <w:sz w:val="16"/>
        <w:szCs w:val="16"/>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tabs>
        <w:tab w:val="left" w:leader="none" w:pos="3060"/>
        <w:tab w:val="left" w:leader="none" w:pos="9540"/>
      </w:tabs>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Family Income Survey 2023-24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left" w:leader="none" w:pos="3060"/>
        <w:tab w:val="left" w:leader="none" w:pos="9540"/>
      </w:tabs>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1401"/>
    <w:rPr>
      <w:rFonts w:ascii="Times" w:eastAsia="Times" w:hAnsi="Times"/>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llowedHyperlink">
    <w:name w:val="FollowedHyperlink"/>
    <w:uiPriority w:val="99"/>
    <w:semiHidden w:val="1"/>
    <w:unhideWhenUsed w:val="1"/>
    <w:rsid w:val="0059024E"/>
    <w:rPr>
      <w:color w:val="800080"/>
      <w:u w:val="single"/>
    </w:rPr>
  </w:style>
  <w:style w:type="paragraph" w:styleId="BalloonText">
    <w:name w:val="Balloon Text"/>
    <w:basedOn w:val="Normal"/>
    <w:link w:val="BalloonTextChar"/>
    <w:uiPriority w:val="99"/>
    <w:semiHidden w:val="1"/>
    <w:unhideWhenUsed w:val="1"/>
    <w:rsid w:val="00980524"/>
    <w:rPr>
      <w:rFonts w:ascii="Tahoma" w:hAnsi="Tahoma"/>
      <w:sz w:val="16"/>
      <w:szCs w:val="16"/>
      <w:lang w:eastAsia="x-none" w:val="x-none"/>
    </w:rPr>
  </w:style>
  <w:style w:type="character" w:styleId="BalloonTextChar" w:customStyle="1">
    <w:name w:val="Balloon Text Char"/>
    <w:link w:val="BalloonText"/>
    <w:uiPriority w:val="99"/>
    <w:semiHidden w:val="1"/>
    <w:rsid w:val="00980524"/>
    <w:rPr>
      <w:rFonts w:ascii="Tahoma" w:cs="Tahoma" w:eastAsia="Times" w:hAnsi="Tahoma"/>
      <w:sz w:val="16"/>
      <w:szCs w:val="16"/>
    </w:rPr>
  </w:style>
  <w:style w:type="paragraph" w:styleId="Header">
    <w:name w:val="header"/>
    <w:basedOn w:val="Normal"/>
    <w:link w:val="HeaderChar"/>
    <w:uiPriority w:val="99"/>
    <w:unhideWhenUsed w:val="1"/>
    <w:rsid w:val="00DD2E13"/>
    <w:pPr>
      <w:tabs>
        <w:tab w:val="center" w:pos="4680"/>
        <w:tab w:val="right" w:pos="9360"/>
      </w:tabs>
    </w:pPr>
    <w:rPr>
      <w:lang w:eastAsia="x-none" w:val="x-none"/>
    </w:rPr>
  </w:style>
  <w:style w:type="character" w:styleId="HeaderChar" w:customStyle="1">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val="1"/>
    <w:rsid w:val="00DD2E13"/>
    <w:pPr>
      <w:tabs>
        <w:tab w:val="center" w:pos="4680"/>
        <w:tab w:val="right" w:pos="9360"/>
      </w:tabs>
    </w:pPr>
    <w:rPr>
      <w:lang w:eastAsia="x-none" w:val="x-none"/>
    </w:rPr>
  </w:style>
  <w:style w:type="character" w:styleId="FooterChar" w:customStyle="1">
    <w:name w:val="Footer Char"/>
    <w:link w:val="Footer"/>
    <w:uiPriority w:val="99"/>
    <w:rsid w:val="00DD2E13"/>
    <w:rPr>
      <w:rFonts w:ascii="Times" w:eastAsia="Times" w:hAnsi="Times"/>
      <w:sz w:val="24"/>
    </w:rPr>
  </w:style>
  <w:style w:type="paragraph" w:styleId="NormalWeb">
    <w:name w:val="Normal (Web)"/>
    <w:basedOn w:val="Normal"/>
    <w:uiPriority w:val="99"/>
    <w:semiHidden w:val="1"/>
    <w:unhideWhenUsed w:val="1"/>
    <w:rsid w:val="00517EE2"/>
    <w:pPr>
      <w:spacing w:after="100" w:afterAutospacing="1" w:before="100" w:beforeAutospacing="1"/>
    </w:pPr>
    <w:rPr>
      <w:rFonts w:ascii="Times New Roman" w:eastAsia="Times New Roman" w:hAnsi="Times New Roman"/>
      <w:szCs w:val="24"/>
    </w:rPr>
  </w:style>
  <w:style w:type="paragraph" w:styleId="centeredtext" w:customStyle="1">
    <w:name w:val="centeredtext"/>
    <w:basedOn w:val="Normal"/>
    <w:rsid w:val="00517EE2"/>
    <w:pPr>
      <w:spacing w:after="100" w:afterAutospacing="1" w:before="100" w:beforeAutospacing="1"/>
    </w:pPr>
    <w:rPr>
      <w:rFonts w:ascii="Times New Roman" w:eastAsia="Times New Roman" w:hAnsi="Times New Roman"/>
      <w:szCs w:val="24"/>
    </w:rPr>
  </w:style>
  <w:style w:type="character" w:styleId="Strong">
    <w:name w:val="Strong"/>
    <w:basedOn w:val="DefaultParagraphFont"/>
    <w:uiPriority w:val="22"/>
    <w:qFormat w:val="1"/>
    <w:rsid w:val="00517EE2"/>
    <w:rPr>
      <w:b w:val="1"/>
      <w:bCs w:val="1"/>
    </w:rPr>
  </w:style>
  <w:style w:type="paragraph" w:styleId="ListParagraph">
    <w:name w:val="List Paragraph"/>
    <w:basedOn w:val="Normal"/>
    <w:uiPriority w:val="34"/>
    <w:qFormat w:val="1"/>
    <w:rsid w:val="00517EE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equity@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8DA/0/7a3m+P549dkpKp/2D6Lw==">CgMxLjA4AHIhMVVJU3phQTdVZ096ME44SVZWYXZWQnVvc0pDQjhQLTZa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2022-09-09T18:29:00Z</dcterms:created>
  <dc:creator>OSPI CNS</dc:creator>
</cp:coreProperties>
</file>